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D2" w:rsidRDefault="00331ED2" w:rsidP="00331ED2">
      <w:pPr>
        <w:widowControl/>
        <w:rPr>
          <w:rFonts w:ascii="宋体" w:hAnsi="宋体" w:cs="宋体" w:hint="eastAsia"/>
          <w:kern w:val="0"/>
          <w:sz w:val="28"/>
          <w:szCs w:val="28"/>
        </w:rPr>
      </w:pPr>
      <w:r w:rsidRPr="003B376A"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</w:p>
    <w:p w:rsidR="00331ED2" w:rsidRDefault="00331ED2" w:rsidP="00331ED2">
      <w:pPr>
        <w:widowControl/>
        <w:rPr>
          <w:rFonts w:ascii="宋体" w:hAnsi="宋体" w:hint="eastAsia"/>
          <w:sz w:val="24"/>
        </w:rPr>
      </w:pPr>
    </w:p>
    <w:p w:rsidR="00331ED2" w:rsidRPr="00045487" w:rsidRDefault="00331ED2" w:rsidP="00331ED2">
      <w:pPr>
        <w:widowControl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参会交通指引</w:t>
      </w:r>
    </w:p>
    <w:bookmarkEnd w:id="0"/>
    <w:p w:rsidR="00331ED2" w:rsidRDefault="00331ED2" w:rsidP="00331ED2">
      <w:pPr>
        <w:widowControl/>
        <w:rPr>
          <w:rFonts w:ascii="宋体" w:hAnsi="宋体" w:hint="eastAsia"/>
          <w:sz w:val="24"/>
        </w:rPr>
      </w:pPr>
    </w:p>
    <w:p w:rsidR="00331ED2" w:rsidRDefault="00331ED2" w:rsidP="00331ED2">
      <w:pPr>
        <w:widowControl/>
        <w:spacing w:line="48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各位老师：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由于成都市重大建设项目“成洛大道改造”及地铁4号线二期沿线工程正在加紧施工，对您参会交通带来不便，我们谨表歉意。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建议的到会交通方式如下：</w:t>
      </w:r>
    </w:p>
    <w:p w:rsidR="00331ED2" w:rsidRPr="00BD1417" w:rsidRDefault="00331ED2" w:rsidP="00331ED2">
      <w:pPr>
        <w:widowControl/>
        <w:spacing w:line="480" w:lineRule="exact"/>
        <w:ind w:firstLineChars="200" w:firstLine="606"/>
        <w:rPr>
          <w:rFonts w:ascii="宋体" w:hAnsi="宋体" w:cs="宋体" w:hint="eastAsia"/>
          <w:b/>
          <w:kern w:val="0"/>
          <w:sz w:val="28"/>
          <w:szCs w:val="28"/>
        </w:rPr>
      </w:pPr>
      <w:r w:rsidRPr="00BD1417">
        <w:rPr>
          <w:rFonts w:ascii="宋体" w:hAnsi="宋体" w:cs="宋体" w:hint="eastAsia"/>
          <w:b/>
          <w:kern w:val="0"/>
          <w:sz w:val="28"/>
          <w:szCs w:val="28"/>
        </w:rPr>
        <w:t>1、自驾车前往：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由于十陵立交施工封闭，建议从三环路抵达。三环路由南向北行驶，在成渝立交下桥后进入辅道，经过十陵立交桥下，行驶400米后右转进入灵龙西路直行到底右转，前行300米抵达成都大学后校门；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环路由北向南行驶，经过成南立交后经右侧匝道上坡进入十陵立交高架转盘掉头，下桥立即驶入辅道，右转进入灵龙西路直行到底右转，前行300米抵达成都大学后校门；或在成渝立交桥下完成掉头，沿辅道行驶1.5公里，右转进入灵龙西路。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从市区（一环路内）出发抵达会场约需50分钟。自驾车前往的老师请在《参会回执》中注明车牌号。</w:t>
      </w:r>
    </w:p>
    <w:p w:rsidR="00331ED2" w:rsidRPr="00BD1417" w:rsidRDefault="00331ED2" w:rsidP="00331ED2">
      <w:pPr>
        <w:widowControl/>
        <w:spacing w:line="480" w:lineRule="exact"/>
        <w:ind w:firstLineChars="200" w:firstLine="606"/>
        <w:rPr>
          <w:rFonts w:ascii="宋体" w:hAnsi="宋体" w:cs="宋体" w:hint="eastAsia"/>
          <w:b/>
          <w:kern w:val="0"/>
          <w:sz w:val="28"/>
          <w:szCs w:val="28"/>
        </w:rPr>
      </w:pPr>
      <w:r w:rsidRPr="00BD1417">
        <w:rPr>
          <w:rFonts w:ascii="宋体" w:hAnsi="宋体" w:cs="宋体" w:hint="eastAsia"/>
          <w:b/>
          <w:kern w:val="0"/>
          <w:sz w:val="28"/>
          <w:szCs w:val="28"/>
        </w:rPr>
        <w:t>2、公共交通前往：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可乘坐80、97路公交车在成都大学站下车。从市区（万年场）乘坐公交抵达会场约需40分钟。</w:t>
      </w:r>
    </w:p>
    <w:p w:rsidR="00331ED2" w:rsidRPr="00BD1417" w:rsidRDefault="00331ED2" w:rsidP="00331ED2">
      <w:pPr>
        <w:widowControl/>
        <w:spacing w:line="480" w:lineRule="exact"/>
        <w:ind w:firstLineChars="200" w:firstLine="606"/>
        <w:rPr>
          <w:rFonts w:ascii="宋体" w:hAnsi="宋体" w:cs="宋体" w:hint="eastAsia"/>
          <w:b/>
          <w:kern w:val="0"/>
          <w:sz w:val="28"/>
          <w:szCs w:val="28"/>
        </w:rPr>
      </w:pPr>
      <w:r w:rsidRPr="00BD1417">
        <w:rPr>
          <w:rFonts w:ascii="宋体" w:hAnsi="宋体" w:cs="宋体" w:hint="eastAsia"/>
          <w:b/>
          <w:kern w:val="0"/>
          <w:sz w:val="28"/>
          <w:szCs w:val="28"/>
        </w:rPr>
        <w:t>3、出租车/专车前往：</w:t>
      </w:r>
    </w:p>
    <w:p w:rsidR="00331ED2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可告知司机按自驾车路线前往成都大学后校门（十陵上街1号）。</w:t>
      </w:r>
    </w:p>
    <w:p w:rsidR="00331ED2" w:rsidRPr="003B376A" w:rsidRDefault="00331ED2" w:rsidP="00331ED2">
      <w:pPr>
        <w:widowControl/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我们在成都大学正校门（成洛大道）、后校门（十陵上街1号）均安排有专人引导您前往专用停车场和会场。</w:t>
      </w:r>
    </w:p>
    <w:p w:rsidR="0096648D" w:rsidRDefault="0096648D" w:rsidP="0096648D">
      <w:pPr>
        <w:widowControl/>
        <w:spacing w:line="48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96648D" w:rsidRDefault="0096648D" w:rsidP="0096648D">
      <w:pPr>
        <w:widowControl/>
        <w:spacing w:line="48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96648D" w:rsidRDefault="0096648D" w:rsidP="0096648D">
      <w:pPr>
        <w:widowControl/>
        <w:spacing w:line="48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96648D" w:rsidRDefault="0096648D" w:rsidP="0096648D">
      <w:pPr>
        <w:widowControl/>
        <w:spacing w:line="48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774349" w:rsidRDefault="00774349">
      <w:pPr>
        <w:rPr>
          <w:rFonts w:hint="eastAsia"/>
        </w:rPr>
      </w:pPr>
    </w:p>
    <w:sectPr w:rsidR="0077434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桦韺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8D"/>
    <w:rsid w:val="00331ED2"/>
    <w:rsid w:val="00774349"/>
    <w:rsid w:val="00933244"/>
    <w:rsid w:val="009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28A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D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D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周子渝</dc:creator>
  <cp:keywords/>
  <dc:description/>
  <cp:lastModifiedBy>周子渝</cp:lastModifiedBy>
  <cp:revision>2</cp:revision>
  <dcterms:created xsi:type="dcterms:W3CDTF">2016-11-30T05:27:00Z</dcterms:created>
  <dcterms:modified xsi:type="dcterms:W3CDTF">2016-11-30T05:27:00Z</dcterms:modified>
</cp:coreProperties>
</file>